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80E38" w:rsidRPr="00BA3B86" w:rsidRDefault="00273BDF" w:rsidP="00B037B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BA3B86">
        <w:rPr>
          <w:rFonts w:ascii="Times New Roman" w:eastAsia="Times New Roman" w:hAnsi="Times New Roman" w:cs="Times New Roman"/>
          <w:i/>
          <w:sz w:val="26"/>
          <w:szCs w:val="24"/>
        </w:rPr>
        <w:t>Kính thưa Thầy và các Thầy Cô!</w:t>
      </w:r>
    </w:p>
    <w:p w14:paraId="2449C6D7" w14:textId="77777777" w:rsidR="00B97434" w:rsidRDefault="00273BDF" w:rsidP="00B037B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BA3B86">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05/09/2024.</w:t>
      </w:r>
    </w:p>
    <w:p w14:paraId="00000004" w14:textId="509CA3EE" w:rsidR="00E80E38" w:rsidRPr="00BA3B86" w:rsidRDefault="00273BDF" w:rsidP="00B037B6">
      <w:pPr>
        <w:pBdr>
          <w:top w:val="nil"/>
          <w:left w:val="nil"/>
          <w:bottom w:val="nil"/>
          <w:right w:val="nil"/>
          <w:between w:val="nil"/>
        </w:pBdr>
        <w:spacing w:after="160"/>
        <w:ind w:hanging="2"/>
        <w:jc w:val="center"/>
        <w:rPr>
          <w:rFonts w:ascii="Times New Roman" w:eastAsia="Times New Roman" w:hAnsi="Times New Roman" w:cs="Times New Roman"/>
          <w:b/>
          <w:i/>
          <w:sz w:val="26"/>
          <w:szCs w:val="24"/>
        </w:rPr>
      </w:pPr>
      <w:r w:rsidRPr="00BA3B86">
        <w:rPr>
          <w:rFonts w:ascii="Times New Roman" w:eastAsia="Times New Roman" w:hAnsi="Times New Roman" w:cs="Times New Roman"/>
          <w:b/>
          <w:i/>
          <w:sz w:val="26"/>
          <w:szCs w:val="24"/>
        </w:rPr>
        <w:t>****************************</w:t>
      </w:r>
    </w:p>
    <w:p w14:paraId="00000005" w14:textId="77777777" w:rsidR="00E80E38" w:rsidRPr="00BA3B86" w:rsidRDefault="00273BDF" w:rsidP="00B037B6">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BA3B86">
        <w:rPr>
          <w:rFonts w:ascii="Times New Roman" w:eastAsia="Times New Roman" w:hAnsi="Times New Roman" w:cs="Times New Roman"/>
          <w:b/>
          <w:sz w:val="26"/>
          <w:szCs w:val="24"/>
        </w:rPr>
        <w:t>PHẬT PHÁP VẤN ĐÁP</w:t>
      </w:r>
    </w:p>
    <w:p w14:paraId="00000006" w14:textId="77777777" w:rsidR="00E80E38" w:rsidRPr="00BA3B86" w:rsidRDefault="00273BDF" w:rsidP="00B037B6">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BA3B86">
        <w:rPr>
          <w:rFonts w:ascii="Times New Roman" w:eastAsia="Times New Roman" w:hAnsi="Times New Roman" w:cs="Times New Roman"/>
          <w:b/>
          <w:sz w:val="26"/>
          <w:szCs w:val="24"/>
        </w:rPr>
        <w:t>BÀI 16</w:t>
      </w:r>
    </w:p>
    <w:p w14:paraId="49EFFA70" w14:textId="77777777" w:rsidR="00273BDF" w:rsidRDefault="00273BDF" w:rsidP="00B037B6">
      <w:pPr>
        <w:spacing w:after="160"/>
        <w:ind w:firstLine="547"/>
        <w:jc w:val="both"/>
        <w:rPr>
          <w:rFonts w:ascii="Times New Roman" w:eastAsia="Times New Roman" w:hAnsi="Times New Roman" w:cs="Times New Roman"/>
          <w:sz w:val="26"/>
          <w:szCs w:val="24"/>
        </w:rPr>
      </w:pPr>
      <w:r w:rsidRPr="00BA3B86">
        <w:rPr>
          <w:rFonts w:ascii="Times New Roman" w:eastAsia="Times New Roman" w:hAnsi="Times New Roman" w:cs="Times New Roman"/>
          <w:sz w:val="26"/>
          <w:szCs w:val="24"/>
        </w:rPr>
        <w:t>Khi tôi đọc bộ “</w:t>
      </w:r>
      <w:r w:rsidRPr="00BA3B86">
        <w:rPr>
          <w:rFonts w:ascii="Times New Roman" w:eastAsia="Times New Roman" w:hAnsi="Times New Roman" w:cs="Times New Roman"/>
          <w:i/>
          <w:sz w:val="26"/>
          <w:szCs w:val="24"/>
        </w:rPr>
        <w:t>Phật pháp vấn đáp</w:t>
      </w:r>
      <w:r w:rsidRPr="00BA3B86">
        <w:rPr>
          <w:rFonts w:ascii="Times New Roman" w:eastAsia="Times New Roman" w:hAnsi="Times New Roman" w:cs="Times New Roman"/>
          <w:sz w:val="26"/>
          <w:szCs w:val="24"/>
        </w:rPr>
        <w:t xml:space="preserve">”, tôi thấy có nhiều câu hỏi cho thấy tâm của người hỏi có nhiều vọng tưởng, phân biệt, chấp trước. Chư Phật Bồ Tát, các bậc đại đức tu hành đều làm ra biểu pháp cho chúng ta, chúng ta tin vào các Ngài thì chúng ta sẽ có thành tựu. Chúng ta không tin vào Phật Bồ Tát, các bậc đại đức nên chúng ta không có thành tựu. Các Ngài đã làm ra biểu pháp về việc tu hành và đời sống sinh hoạt, ăn uống, ngủ nghỉ cho chúng ta, chúng ta quan sát các bậc đại tu hành như thế nào thì chúng ta làm y theo như </w:t>
      </w:r>
      <w:r w:rsidRPr="00BA3B86">
        <w:rPr>
          <w:rFonts w:ascii="Times New Roman" w:eastAsia="Times New Roman" w:hAnsi="Times New Roman" w:cs="Times New Roman"/>
          <w:sz w:val="26"/>
          <w:szCs w:val="24"/>
        </w:rPr>
        <w:t>vậy.</w:t>
      </w:r>
    </w:p>
    <w:p w14:paraId="00000008" w14:textId="1C1E1A9F" w:rsidR="00E80E38" w:rsidRPr="00BA3B86" w:rsidRDefault="00273BDF" w:rsidP="00B037B6">
      <w:pPr>
        <w:spacing w:after="160"/>
        <w:ind w:firstLine="547"/>
        <w:jc w:val="both"/>
        <w:rPr>
          <w:rFonts w:ascii="Times New Roman" w:eastAsia="Times New Roman" w:hAnsi="Times New Roman" w:cs="Times New Roman"/>
          <w:sz w:val="26"/>
          <w:szCs w:val="24"/>
        </w:rPr>
      </w:pPr>
      <w:r w:rsidRPr="00BA3B86">
        <w:rPr>
          <w:rFonts w:ascii="Times New Roman" w:eastAsia="Times New Roman" w:hAnsi="Times New Roman" w:cs="Times New Roman"/>
          <w:sz w:val="26"/>
          <w:szCs w:val="24"/>
        </w:rPr>
        <w:t xml:space="preserve"> Chúng ta thường nghe theo lời người thế gian, sau đó, chúng ta cảm thấy bất an nên chúng ta đặt câu hỏi. Tâm của người thế gian không an, động loạn nên họ cũng muốn chúng ta động loạn giống như họ. Chúng ta chỉ nghe theo những điều mà trên Kinh Phật và các bậc Tổ Sư Đại đã nói. Chúng ta không hiểu sâu Phật pháp, không học theo tấm gương của Tổ Sư Đại Đức thì chúng ta là người giống như Hòa Thượng nói: “</w:t>
      </w:r>
      <w:r w:rsidRPr="00BA3B86">
        <w:rPr>
          <w:rFonts w:ascii="Times New Roman" w:eastAsia="Times New Roman" w:hAnsi="Times New Roman" w:cs="Times New Roman"/>
          <w:b/>
          <w:i/>
          <w:sz w:val="26"/>
          <w:szCs w:val="24"/>
        </w:rPr>
        <w:t>Tự dĩ vi thị</w:t>
      </w:r>
      <w:r w:rsidRPr="00BA3B86">
        <w:rPr>
          <w:rFonts w:ascii="Times New Roman" w:eastAsia="Times New Roman" w:hAnsi="Times New Roman" w:cs="Times New Roman"/>
          <w:sz w:val="26"/>
          <w:szCs w:val="24"/>
        </w:rPr>
        <w:t>”. Chúng ta tự cho mình là đúng, là biết, điều này chướng ngại trí tuệ trong tự tánh của chúng ta. Đây là đại bệnh của tất cả chúng sanh.</w:t>
      </w:r>
    </w:p>
    <w:p w14:paraId="00000009" w14:textId="77777777" w:rsidR="00E80E38" w:rsidRPr="00BA3B86" w:rsidRDefault="00273BDF" w:rsidP="00B037B6">
      <w:pPr>
        <w:spacing w:after="160"/>
        <w:ind w:firstLine="547"/>
        <w:jc w:val="both"/>
        <w:rPr>
          <w:rFonts w:ascii="Times New Roman" w:eastAsia="Times New Roman" w:hAnsi="Times New Roman" w:cs="Times New Roman"/>
          <w:i/>
          <w:sz w:val="26"/>
          <w:szCs w:val="24"/>
        </w:rPr>
      </w:pPr>
      <w:r w:rsidRPr="00BA3B86">
        <w:rPr>
          <w:rFonts w:ascii="Times New Roman" w:eastAsia="Times New Roman" w:hAnsi="Times New Roman" w:cs="Times New Roman"/>
          <w:sz w:val="26"/>
          <w:szCs w:val="24"/>
        </w:rPr>
        <w:t>Có người hỏi Hòa Thượng: “</w:t>
      </w:r>
      <w:r w:rsidRPr="00BA3B86">
        <w:rPr>
          <w:rFonts w:ascii="Times New Roman" w:eastAsia="Times New Roman" w:hAnsi="Times New Roman" w:cs="Times New Roman"/>
          <w:i/>
          <w:sz w:val="26"/>
          <w:szCs w:val="24"/>
        </w:rPr>
        <w:t>Trước khi con học Phật, mọi người đều tán thán con là người biết chuyện, người thiện lương, nhìn thấy con thì đều khởi tâm cung kính, hoan hỷ, ưa thích, Cha Mẹ của con nói con là một người con hiếu. Nhưng sau khi bước vào nhà Phật, con làm theo lời của vị Thầy dẫn dắt, dụng tâm làm Phật sự thì con thường bị mọi người hiểu lầm, chân thật là con không biết phải nên làm như thế nào?”.</w:t>
      </w:r>
    </w:p>
    <w:p w14:paraId="182AE506" w14:textId="77777777" w:rsidR="00273BDF" w:rsidRDefault="00273BDF" w:rsidP="00B037B6">
      <w:pPr>
        <w:spacing w:after="160"/>
        <w:ind w:firstLine="547"/>
        <w:jc w:val="both"/>
        <w:rPr>
          <w:rFonts w:ascii="Times New Roman" w:eastAsia="Times New Roman" w:hAnsi="Times New Roman" w:cs="Times New Roman"/>
          <w:sz w:val="26"/>
          <w:szCs w:val="24"/>
        </w:rPr>
      </w:pPr>
      <w:r w:rsidRPr="00BA3B86">
        <w:rPr>
          <w:rFonts w:ascii="Times New Roman" w:eastAsia="Times New Roman" w:hAnsi="Times New Roman" w:cs="Times New Roman"/>
          <w:sz w:val="26"/>
          <w:szCs w:val="24"/>
        </w:rPr>
        <w:t>Hòa Thượng nói: “</w:t>
      </w:r>
      <w:r w:rsidRPr="00BA3B86">
        <w:rPr>
          <w:rFonts w:ascii="Times New Roman" w:eastAsia="Times New Roman" w:hAnsi="Times New Roman" w:cs="Times New Roman"/>
          <w:b/>
          <w:i/>
          <w:sz w:val="26"/>
          <w:szCs w:val="24"/>
        </w:rPr>
        <w:t>Bạn phải nên nghiêm túc phản tỉnh, bạn xem lại, khi bạn bắt đầu học Phật là bạn đã học sai rồi!”.</w:t>
      </w:r>
      <w:r w:rsidRPr="00BA3B86">
        <w:rPr>
          <w:rFonts w:ascii="Times New Roman" w:eastAsia="Times New Roman" w:hAnsi="Times New Roman" w:cs="Times New Roman"/>
          <w:i/>
          <w:sz w:val="26"/>
          <w:szCs w:val="24"/>
        </w:rPr>
        <w:t xml:space="preserve"> </w:t>
      </w:r>
      <w:r w:rsidRPr="00BA3B86">
        <w:rPr>
          <w:rFonts w:ascii="Times New Roman" w:eastAsia="Times New Roman" w:hAnsi="Times New Roman" w:cs="Times New Roman"/>
          <w:sz w:val="26"/>
          <w:szCs w:val="24"/>
        </w:rPr>
        <w:t>Nhiều người học Phật nhưng bị người khác dẫn dắt, khiến cho họ ngày càng tăng thêm “</w:t>
      </w:r>
      <w:r w:rsidRPr="00BA3B86">
        <w:rPr>
          <w:rFonts w:ascii="Times New Roman" w:eastAsia="Times New Roman" w:hAnsi="Times New Roman" w:cs="Times New Roman"/>
          <w:i/>
          <w:sz w:val="26"/>
          <w:szCs w:val="24"/>
        </w:rPr>
        <w:t>danh vọng lợi dưỡng</w:t>
      </w:r>
      <w:r w:rsidRPr="00BA3B86">
        <w:rPr>
          <w:rFonts w:ascii="Times New Roman" w:eastAsia="Times New Roman" w:hAnsi="Times New Roman" w:cs="Times New Roman"/>
          <w:sz w:val="26"/>
          <w:szCs w:val="24"/>
        </w:rPr>
        <w:t>”, ảo danh ảo vọng. Chúng ta thường vui sướng khi được khen, phiền não khi bị chê, chúng ta có tâm cảnh như vậy thì chúng ta càng làm, chúng ta sẽ càng cống cao ngã mạn.</w:t>
      </w:r>
    </w:p>
    <w:p w14:paraId="0000000B" w14:textId="166768C4" w:rsidR="00E80E38" w:rsidRPr="00BA3B86" w:rsidRDefault="00273BDF" w:rsidP="00B037B6">
      <w:pPr>
        <w:spacing w:after="160"/>
        <w:ind w:firstLine="547"/>
        <w:jc w:val="both"/>
        <w:rPr>
          <w:rFonts w:ascii="Times New Roman" w:eastAsia="Times New Roman" w:hAnsi="Times New Roman" w:cs="Times New Roman"/>
          <w:sz w:val="26"/>
          <w:szCs w:val="24"/>
        </w:rPr>
      </w:pPr>
      <w:r w:rsidRPr="00BA3B86">
        <w:rPr>
          <w:rFonts w:ascii="Times New Roman" w:eastAsia="Times New Roman" w:hAnsi="Times New Roman" w:cs="Times New Roman"/>
          <w:sz w:val="26"/>
          <w:szCs w:val="24"/>
        </w:rPr>
        <w:t>Gần đây, trên báo đăng, có hai vợ chồng trước đây sống rất hạnh phúc, từ khi người vợ thường đi chùa thì gia đình bắt đầu có xung đột. Người chồng là người đảm đang, có trách nhiệm với gia đình, khi đi làm về thì anh thường giúp vợ công việc may vá. Một thời gian sau, người vợ đi lên chùa và không về nữa, sau đó hai người ly dị. Nguyên nhân của việc này là do, sau khi người vợ đi chùa thì cô có một chút địa vị, mỗi lời nói ra đều là “</w:t>
      </w:r>
      <w:r w:rsidRPr="00BA3B86">
        <w:rPr>
          <w:rFonts w:ascii="Times New Roman" w:eastAsia="Times New Roman" w:hAnsi="Times New Roman" w:cs="Times New Roman"/>
          <w:i/>
          <w:sz w:val="26"/>
          <w:szCs w:val="24"/>
        </w:rPr>
        <w:t>nhất hô bá ứng</w:t>
      </w:r>
      <w:r w:rsidRPr="00BA3B86">
        <w:rPr>
          <w:rFonts w:ascii="Times New Roman" w:eastAsia="Times New Roman" w:hAnsi="Times New Roman" w:cs="Times New Roman"/>
          <w:sz w:val="26"/>
          <w:szCs w:val="24"/>
        </w:rPr>
        <w:t>”, mỗi lời nói ra có hàng nghìn người nghe nên cô chìm trong danh vọng.</w:t>
      </w:r>
    </w:p>
    <w:p w14:paraId="0000000C" w14:textId="77777777" w:rsidR="00E80E38" w:rsidRPr="00BA3B86" w:rsidRDefault="00273BDF" w:rsidP="00B037B6">
      <w:pPr>
        <w:spacing w:after="160"/>
        <w:ind w:firstLine="547"/>
        <w:jc w:val="both"/>
        <w:rPr>
          <w:rFonts w:ascii="Times New Roman" w:eastAsia="Times New Roman" w:hAnsi="Times New Roman" w:cs="Times New Roman"/>
          <w:sz w:val="26"/>
          <w:szCs w:val="24"/>
        </w:rPr>
      </w:pPr>
      <w:r w:rsidRPr="00BA3B86">
        <w:rPr>
          <w:rFonts w:ascii="Times New Roman" w:eastAsia="Times New Roman" w:hAnsi="Times New Roman" w:cs="Times New Roman"/>
          <w:sz w:val="26"/>
          <w:szCs w:val="24"/>
        </w:rPr>
        <w:t xml:space="preserve"> Chúng ta nhiễm bất cứ thứ nào trong năm thứ “</w:t>
      </w:r>
      <w:r w:rsidRPr="00BA3B86">
        <w:rPr>
          <w:rFonts w:ascii="Times New Roman" w:eastAsia="Times New Roman" w:hAnsi="Times New Roman" w:cs="Times New Roman"/>
          <w:i/>
          <w:sz w:val="26"/>
          <w:szCs w:val="24"/>
        </w:rPr>
        <w:t>tài, sắc, danh, thực, thùy</w:t>
      </w:r>
      <w:r w:rsidRPr="00BA3B86">
        <w:rPr>
          <w:rFonts w:ascii="Times New Roman" w:eastAsia="Times New Roman" w:hAnsi="Times New Roman" w:cs="Times New Roman"/>
          <w:sz w:val="26"/>
          <w:szCs w:val="24"/>
        </w:rPr>
        <w:t>” thì những thứ khác chúng ta đều có đủ, những thứ này tuy năm mà là một. Chúng ta đừng cho rằng chúng ta chỉ ham ngủ, chứ chúng ta không ham danh, chúng ta nặng về bất cứ thứ nào thì những thứ khác cũng đang trực chờ xuất hiện. Hòa Thượng nói: “</w:t>
      </w:r>
      <w:r w:rsidRPr="00BA3B86">
        <w:rPr>
          <w:rFonts w:ascii="Times New Roman" w:eastAsia="Times New Roman" w:hAnsi="Times New Roman" w:cs="Times New Roman"/>
          <w:b/>
          <w:i/>
          <w:sz w:val="26"/>
          <w:szCs w:val="24"/>
        </w:rPr>
        <w:t xml:space="preserve">Chúng ta phải nghiêm túc phản tỉnh!”. </w:t>
      </w:r>
      <w:r w:rsidRPr="00BA3B86">
        <w:rPr>
          <w:rFonts w:ascii="Times New Roman" w:eastAsia="Times New Roman" w:hAnsi="Times New Roman" w:cs="Times New Roman"/>
          <w:sz w:val="26"/>
          <w:szCs w:val="24"/>
        </w:rPr>
        <w:t>Chúng ta xem chúng ta có đang học sai không? Trước khi học Phật, chúng ta không dính mắc danh lợi, sau khi học Phật, chúng ta có địa vị, có mối quan hệ, có tên tuổi thì chúng ta thường dính mắc vào “</w:t>
      </w:r>
      <w:r w:rsidRPr="00BA3B86">
        <w:rPr>
          <w:rFonts w:ascii="Times New Roman" w:eastAsia="Times New Roman" w:hAnsi="Times New Roman" w:cs="Times New Roman"/>
          <w:i/>
          <w:sz w:val="26"/>
          <w:szCs w:val="24"/>
        </w:rPr>
        <w:t>dan</w:t>
      </w:r>
      <w:r w:rsidRPr="00BA3B86">
        <w:rPr>
          <w:rFonts w:ascii="Times New Roman" w:eastAsia="Times New Roman" w:hAnsi="Times New Roman" w:cs="Times New Roman"/>
          <w:i/>
          <w:sz w:val="26"/>
          <w:szCs w:val="24"/>
        </w:rPr>
        <w:t>h vọng lợi dưỡng</w:t>
      </w:r>
      <w:r w:rsidRPr="00BA3B86">
        <w:rPr>
          <w:rFonts w:ascii="Times New Roman" w:eastAsia="Times New Roman" w:hAnsi="Times New Roman" w:cs="Times New Roman"/>
          <w:sz w:val="26"/>
          <w:szCs w:val="24"/>
        </w:rPr>
        <w:t>”.</w:t>
      </w:r>
    </w:p>
    <w:p w14:paraId="0000000D" w14:textId="77777777" w:rsidR="00E80E38" w:rsidRPr="00BA3B86" w:rsidRDefault="00273BDF" w:rsidP="00B037B6">
      <w:pPr>
        <w:spacing w:after="160"/>
        <w:ind w:firstLine="547"/>
        <w:jc w:val="both"/>
        <w:rPr>
          <w:rFonts w:ascii="Times New Roman" w:eastAsia="Times New Roman" w:hAnsi="Times New Roman" w:cs="Times New Roman"/>
          <w:sz w:val="26"/>
          <w:szCs w:val="24"/>
        </w:rPr>
      </w:pPr>
      <w:r w:rsidRPr="00BA3B86">
        <w:rPr>
          <w:rFonts w:ascii="Times New Roman" w:eastAsia="Times New Roman" w:hAnsi="Times New Roman" w:cs="Times New Roman"/>
          <w:sz w:val="26"/>
          <w:szCs w:val="24"/>
        </w:rPr>
        <w:t>Hòa Thượng nói: “</w:t>
      </w:r>
      <w:r w:rsidRPr="00BA3B86">
        <w:rPr>
          <w:rFonts w:ascii="Times New Roman" w:eastAsia="Times New Roman" w:hAnsi="Times New Roman" w:cs="Times New Roman"/>
          <w:b/>
          <w:i/>
          <w:sz w:val="26"/>
          <w:szCs w:val="24"/>
        </w:rPr>
        <w:t>Phàm là người học Phật thường hay xuất hiện những vấn đề này, đây không phải do lý luận có vấn đề mà là phương pháp chúng ta ứng dụng có vấn đề. Hoặc là ở trong hoàn cảnh, bạn ứng đối không thỏa đáng, không phù hợp. Chúng ta học Phật thì chúng ta phải  khiến nhiều người hoan hỷ, tán thán, yêu thương</w:t>
      </w:r>
      <w:r w:rsidRPr="00BA3B86">
        <w:rPr>
          <w:rFonts w:ascii="Times New Roman" w:eastAsia="Times New Roman" w:hAnsi="Times New Roman" w:cs="Times New Roman"/>
          <w:sz w:val="26"/>
          <w:szCs w:val="24"/>
        </w:rPr>
        <w:t>”. Chúng ta làm từ thiện ở các nơi nhưng chúng ta chìm đắm trong lời khen, chúng ta càng làm càng tăng thêm “</w:t>
      </w:r>
      <w:r w:rsidRPr="00BA3B86">
        <w:rPr>
          <w:rFonts w:ascii="Times New Roman" w:eastAsia="Times New Roman" w:hAnsi="Times New Roman" w:cs="Times New Roman"/>
          <w:i/>
          <w:sz w:val="26"/>
          <w:szCs w:val="24"/>
        </w:rPr>
        <w:t>danh vọng lợi dưỡng</w:t>
      </w:r>
      <w:r w:rsidRPr="00BA3B86">
        <w:rPr>
          <w:rFonts w:ascii="Times New Roman" w:eastAsia="Times New Roman" w:hAnsi="Times New Roman" w:cs="Times New Roman"/>
          <w:sz w:val="26"/>
          <w:szCs w:val="24"/>
        </w:rPr>
        <w:t>” thì đó không phải là chúng ta đang làm Phật sự. Chúng ta làm việc thiện bằng tâm c</w:t>
      </w:r>
      <w:r w:rsidRPr="00BA3B86">
        <w:rPr>
          <w:rFonts w:ascii="Times New Roman" w:eastAsia="Times New Roman" w:hAnsi="Times New Roman" w:cs="Times New Roman"/>
          <w:sz w:val="26"/>
          <w:szCs w:val="24"/>
        </w:rPr>
        <w:t>hân thành, thanh tịnh, bình đẳng thì đó mới là chúng ta làm Phật sự.</w:t>
      </w:r>
    </w:p>
    <w:p w14:paraId="72B3CA66" w14:textId="77777777" w:rsidR="00273BDF" w:rsidRDefault="00273BDF" w:rsidP="00B037B6">
      <w:pPr>
        <w:spacing w:after="160"/>
        <w:ind w:firstLine="547"/>
        <w:jc w:val="both"/>
        <w:rPr>
          <w:rFonts w:ascii="Times New Roman" w:eastAsia="Times New Roman" w:hAnsi="Times New Roman" w:cs="Times New Roman"/>
          <w:sz w:val="26"/>
          <w:szCs w:val="24"/>
        </w:rPr>
      </w:pPr>
      <w:r w:rsidRPr="00BA3B86">
        <w:rPr>
          <w:rFonts w:ascii="Times New Roman" w:eastAsia="Times New Roman" w:hAnsi="Times New Roman" w:cs="Times New Roman"/>
          <w:sz w:val="26"/>
          <w:szCs w:val="24"/>
        </w:rPr>
        <w:t>Trước đây, khi tôi còn nhỏ, tôi nghe mọi người nói trì chú thì đi đường sẽ không gặp Ma nên tôi cũng trì chú, tôi đọc chú càng ngày càng nhanh. Điều này khiến tâm tôi ngày càng trở nên vội vàng, nóng nảy. Khi đó, tôi trì chú là để cầu lợi ích cho bản thân không phải vì lợi ích cho chúng sanh. Đây là lý luận không sai nhưng tôi đã dùng sai phương pháp. Chúng ta trì chú là để tâm chúng ta ngày càng trở nên an tịnh.</w:t>
      </w:r>
    </w:p>
    <w:p w14:paraId="0000000F" w14:textId="40A0C509" w:rsidR="00E80E38" w:rsidRPr="00BA3B86" w:rsidRDefault="00273BDF" w:rsidP="00B037B6">
      <w:pPr>
        <w:spacing w:after="160"/>
        <w:ind w:firstLine="547"/>
        <w:jc w:val="both"/>
        <w:rPr>
          <w:rFonts w:ascii="Times New Roman" w:eastAsia="Times New Roman" w:hAnsi="Times New Roman" w:cs="Times New Roman"/>
          <w:sz w:val="26"/>
          <w:szCs w:val="24"/>
        </w:rPr>
      </w:pPr>
      <w:r w:rsidRPr="00BA3B86">
        <w:rPr>
          <w:rFonts w:ascii="Times New Roman" w:eastAsia="Times New Roman" w:hAnsi="Times New Roman" w:cs="Times New Roman"/>
          <w:sz w:val="26"/>
          <w:szCs w:val="24"/>
        </w:rPr>
        <w:t>Hòa Thượng nói: “</w:t>
      </w:r>
      <w:r w:rsidRPr="00BA3B86">
        <w:rPr>
          <w:rFonts w:ascii="Times New Roman" w:eastAsia="Times New Roman" w:hAnsi="Times New Roman" w:cs="Times New Roman"/>
          <w:b/>
          <w:i/>
          <w:sz w:val="26"/>
          <w:szCs w:val="24"/>
        </w:rPr>
        <w:t xml:space="preserve">Nếu xã hội đại chúng, mọi người có phản cảm đối với bạn thì bạn phải cố gắng phản tỉnh, tìm ra được nguyên nhân, từ đó trừ bỏ nguyên nhân thì liền có thể giải quyết vấn đề </w:t>
      </w:r>
      <w:r w:rsidRPr="00BA3B86">
        <w:rPr>
          <w:rFonts w:ascii="Times New Roman" w:eastAsia="Times New Roman" w:hAnsi="Times New Roman" w:cs="Times New Roman"/>
          <w:sz w:val="26"/>
          <w:szCs w:val="24"/>
        </w:rPr>
        <w:t>”.</w:t>
      </w:r>
    </w:p>
    <w:p w14:paraId="00000010" w14:textId="77777777" w:rsidR="00E80E38" w:rsidRPr="00BA3B86" w:rsidRDefault="00273BDF" w:rsidP="00B037B6">
      <w:pPr>
        <w:spacing w:after="160"/>
        <w:ind w:firstLine="547"/>
        <w:jc w:val="both"/>
        <w:rPr>
          <w:rFonts w:ascii="Times New Roman" w:eastAsia="Times New Roman" w:hAnsi="Times New Roman" w:cs="Times New Roman"/>
          <w:sz w:val="26"/>
          <w:szCs w:val="24"/>
        </w:rPr>
      </w:pPr>
      <w:r w:rsidRPr="00BA3B86">
        <w:rPr>
          <w:rFonts w:ascii="Times New Roman" w:eastAsia="Times New Roman" w:hAnsi="Times New Roman" w:cs="Times New Roman"/>
          <w:sz w:val="26"/>
          <w:szCs w:val="24"/>
        </w:rPr>
        <w:t>Những năm qua, tôi bôn ba khắp nơi, tôi quá bận rộn nên không có nhiều thời gian nói chuyện với các em nên họ cảm thấy tôi rất xa cách, cảm thấy tôi là người “</w:t>
      </w:r>
      <w:r w:rsidRPr="00BA3B86">
        <w:rPr>
          <w:rFonts w:ascii="Times New Roman" w:eastAsia="Times New Roman" w:hAnsi="Times New Roman" w:cs="Times New Roman"/>
          <w:i/>
          <w:sz w:val="26"/>
          <w:szCs w:val="24"/>
        </w:rPr>
        <w:t>danh vọng lợi dưỡng</w:t>
      </w:r>
      <w:r w:rsidRPr="00BA3B86">
        <w:rPr>
          <w:rFonts w:ascii="Times New Roman" w:eastAsia="Times New Roman" w:hAnsi="Times New Roman" w:cs="Times New Roman"/>
          <w:sz w:val="26"/>
          <w:szCs w:val="24"/>
        </w:rPr>
        <w:t>”. Gần đây, khi có dịp, tôi đều mang quà về tặng mọi người. Hôm qua, sau khi tôi về thành phố Hồ Chí Minh, tôi gọi một người em đến, tôi đưa thuốc và dặn đừng uống rượu bia nhiều. Sau đó, tôi qua nhà người em thứ năm, tặng cho cháu tôi một chiếc laptop cũ. Hôm trước, khi tôi gửi cho em gái tôi một chiếc laptop cũ, tôi viết kèm theo một lá thư, em gái tôi đã xúc động cầm lá thư đó khóc. Các em của tôi dần cảm thấy tôi là người rất gần gũi. Đôi khi, chúng ta quá bận rộn, quên đi trách nhiệm</w:t>
      </w:r>
      <w:r w:rsidRPr="00BA3B86">
        <w:rPr>
          <w:rFonts w:ascii="Times New Roman" w:eastAsia="Times New Roman" w:hAnsi="Times New Roman" w:cs="Times New Roman"/>
          <w:sz w:val="26"/>
          <w:szCs w:val="24"/>
        </w:rPr>
        <w:t>, vai trò của mình, chúng ta đi độ người nơi khác trong khi những người xung quanh chúng ta cũng cần được độ. Tôi khuyên những người em niệm Phật thì chắc chắn họ sẽ không nghe, tôi có hành động quan tâm, gần gũi như vậy thì họ sẽ nhìn xem tôi đang làm gì thì họ làm theo. Hiện tại, những người em của tôi không lên lớp học trực tiếp nhưng trong ngày, khi có thời gian thì họ nghe lại bài học tôi giảng buổi sáng.</w:t>
      </w:r>
    </w:p>
    <w:p w14:paraId="28C0F1D3" w14:textId="77777777" w:rsidR="00273BDF" w:rsidRDefault="00273BDF" w:rsidP="00B037B6">
      <w:pPr>
        <w:spacing w:after="160"/>
        <w:ind w:firstLine="547"/>
        <w:jc w:val="both"/>
        <w:rPr>
          <w:rFonts w:ascii="Times New Roman" w:eastAsia="Times New Roman" w:hAnsi="Times New Roman" w:cs="Times New Roman"/>
          <w:sz w:val="26"/>
          <w:szCs w:val="24"/>
        </w:rPr>
      </w:pPr>
      <w:r w:rsidRPr="00BA3B86">
        <w:rPr>
          <w:rFonts w:ascii="Times New Roman" w:eastAsia="Times New Roman" w:hAnsi="Times New Roman" w:cs="Times New Roman"/>
          <w:sz w:val="26"/>
          <w:szCs w:val="24"/>
        </w:rPr>
        <w:t>Chúng ta học Phật mà người khác tìm cách chướng ngại, bôi nhọ thì chắc chắn là chúng ta đã ứng dụng Phật pháp vào trong đời sống sai. Trước cửa ngôi nhà cũ của tôi ở thành phố Hồ Chí Minh, mọi người đã bày hàng kín ở phía ngoài, khi thấy tôi về, mọi người đều dọn dẹp hàng, giúp tôi sách đồ vào và chào hỏi tôi một cách thân thiện. Gần đây, tôi cảm thấy phiền mọi người nên tôi dừng xe ở phía ngoài ngõ và tự xách đồ vào. Nếu có ai cần hỗ trợ gì thì tôi luôn sẵn sàng. Hôm trước, tôi chở nhiều bao phân đất về để</w:t>
      </w:r>
      <w:r w:rsidRPr="00BA3B86">
        <w:rPr>
          <w:rFonts w:ascii="Times New Roman" w:eastAsia="Times New Roman" w:hAnsi="Times New Roman" w:cs="Times New Roman"/>
          <w:sz w:val="26"/>
          <w:szCs w:val="24"/>
        </w:rPr>
        <w:t xml:space="preserve"> con gái trồng cây, tôi vừa mới xuống xe thì đã có người đến xin đất, ban đầu tôi từ chối nhưng khi về nhà, tôi phản tỉnh lại chính mình. Hằng ngày, người khác không xin thì tôi cũng tặng quà nên tôi mang hai bao phân đất đến tặng, họ muốn trả tiền nhưng tôi từ chối.</w:t>
      </w:r>
    </w:p>
    <w:p w14:paraId="53D50C34" w14:textId="77777777" w:rsidR="00273BDF" w:rsidRDefault="00273BDF" w:rsidP="00B037B6">
      <w:pPr>
        <w:spacing w:after="160"/>
        <w:ind w:firstLine="547"/>
        <w:jc w:val="both"/>
        <w:rPr>
          <w:rFonts w:ascii="Times New Roman" w:eastAsia="Times New Roman" w:hAnsi="Times New Roman" w:cs="Times New Roman"/>
          <w:sz w:val="26"/>
          <w:szCs w:val="24"/>
        </w:rPr>
      </w:pPr>
      <w:r w:rsidRPr="00BA3B86">
        <w:rPr>
          <w:rFonts w:ascii="Times New Roman" w:eastAsia="Times New Roman" w:hAnsi="Times New Roman" w:cs="Times New Roman"/>
          <w:sz w:val="26"/>
          <w:szCs w:val="24"/>
        </w:rPr>
        <w:t>Hôm qua, tôi đi bấm huyệt, sau khi bấm xong, tôi tặng cho thầy bấm huyệt nửa thùng sầu riêng, trong đó có năm trái, họ rất vui và ngạc nhiên. Sau đó, họ nói, cơ thể của tôi bị nhiễm lạnh, họ mời tôi uống nước củ ráy. Ban đầu, tôi sợ ngứa nên tôi không dám uống, khi tôi uống thử thì cảm thấy bụng êm. Họ nói, dùng củ ráy, gọt vỏ, thái lát, sấy, sao vàng rồi đun lấy nước uống thì có thể chữa được một số bệnh nan y, đây là bài thuốc của người dân tộc. Nếu tôi không tặng sầu riêng thì chưa chắc họ đã mời tôi uốn</w:t>
      </w:r>
      <w:r w:rsidRPr="00BA3B86">
        <w:rPr>
          <w:rFonts w:ascii="Times New Roman" w:eastAsia="Times New Roman" w:hAnsi="Times New Roman" w:cs="Times New Roman"/>
          <w:sz w:val="26"/>
          <w:szCs w:val="24"/>
        </w:rPr>
        <w:t>g nước này và chia sẻ bài thuốc. Họ cảm thấy tôi rất thân thiện, họ cũng muốn chứng minh họ là người tốt nên họ tặng tôi bài thuốc. Con người đều vốn là thiện, tất cả là do cách hành xử của chúng ta.</w:t>
      </w:r>
    </w:p>
    <w:p w14:paraId="00000013" w14:textId="0D0A0100" w:rsidR="00E80E38" w:rsidRPr="00BA3B86" w:rsidRDefault="00273BDF" w:rsidP="00B037B6">
      <w:pPr>
        <w:spacing w:after="160"/>
        <w:ind w:firstLine="547"/>
        <w:jc w:val="both"/>
        <w:rPr>
          <w:rFonts w:ascii="Times New Roman" w:eastAsia="Times New Roman" w:hAnsi="Times New Roman" w:cs="Times New Roman"/>
          <w:sz w:val="26"/>
          <w:szCs w:val="24"/>
        </w:rPr>
      </w:pPr>
      <w:r w:rsidRPr="00BA3B86">
        <w:rPr>
          <w:rFonts w:ascii="Times New Roman" w:eastAsia="Times New Roman" w:hAnsi="Times New Roman" w:cs="Times New Roman"/>
          <w:sz w:val="26"/>
          <w:szCs w:val="24"/>
        </w:rPr>
        <w:t>Có người hỏi Hòa Thượng: “</w:t>
      </w:r>
      <w:r w:rsidRPr="00BA3B86">
        <w:rPr>
          <w:rFonts w:ascii="Times New Roman" w:eastAsia="Times New Roman" w:hAnsi="Times New Roman" w:cs="Times New Roman"/>
          <w:i/>
          <w:sz w:val="26"/>
          <w:szCs w:val="24"/>
        </w:rPr>
        <w:t>Thưa Hòa Thượng, nhà con ở hướng Bắc, cửa ở hướng Nam, con nghe đồng tu nói, không thể hướng đến hướng Bắc để lạy Phật. Xin hỏi con làm như vậy có bị tội không? Xin Ngài hướng dẫn con làm thế nào cho đúng?</w:t>
      </w:r>
      <w:r w:rsidRPr="00BA3B86">
        <w:rPr>
          <w:rFonts w:ascii="Times New Roman" w:eastAsia="Times New Roman" w:hAnsi="Times New Roman" w:cs="Times New Roman"/>
          <w:sz w:val="26"/>
          <w:szCs w:val="24"/>
        </w:rPr>
        <w:t>”.</w:t>
      </w:r>
    </w:p>
    <w:p w14:paraId="00000014" w14:textId="77777777" w:rsidR="00E80E38" w:rsidRPr="00BA3B86" w:rsidRDefault="00273BDF" w:rsidP="00B037B6">
      <w:pPr>
        <w:spacing w:after="160"/>
        <w:ind w:firstLine="547"/>
        <w:jc w:val="both"/>
        <w:rPr>
          <w:rFonts w:ascii="Times New Roman" w:eastAsia="Times New Roman" w:hAnsi="Times New Roman" w:cs="Times New Roman"/>
          <w:sz w:val="26"/>
          <w:szCs w:val="24"/>
        </w:rPr>
      </w:pPr>
      <w:r w:rsidRPr="00BA3B86">
        <w:rPr>
          <w:rFonts w:ascii="Times New Roman" w:eastAsia="Times New Roman" w:hAnsi="Times New Roman" w:cs="Times New Roman"/>
          <w:sz w:val="26"/>
          <w:szCs w:val="24"/>
        </w:rPr>
        <w:t xml:space="preserve"> Người khuyên người khác là “</w:t>
      </w:r>
      <w:r w:rsidRPr="00BA3B86">
        <w:rPr>
          <w:rFonts w:ascii="Times New Roman" w:eastAsia="Times New Roman" w:hAnsi="Times New Roman" w:cs="Times New Roman"/>
          <w:i/>
          <w:sz w:val="26"/>
          <w:szCs w:val="24"/>
        </w:rPr>
        <w:t>không thể hướng đến hướng Bắc để lạy Phật</w:t>
      </w:r>
      <w:r w:rsidRPr="00BA3B86">
        <w:rPr>
          <w:rFonts w:ascii="Times New Roman" w:eastAsia="Times New Roman" w:hAnsi="Times New Roman" w:cs="Times New Roman"/>
          <w:sz w:val="26"/>
          <w:szCs w:val="24"/>
        </w:rPr>
        <w:t>” là đã khiến người khác động tâm. Chúng ta giải thích cho người khác một việc nào đó thì chúng ta cần phải cẩn trọng, chúng ta có thể khiến người khác bất an, chúng ta không cẩn trọng thì chúng ta có thể sẽ “</w:t>
      </w:r>
      <w:r w:rsidRPr="00BA3B86">
        <w:rPr>
          <w:rFonts w:ascii="Times New Roman" w:eastAsia="Times New Roman" w:hAnsi="Times New Roman" w:cs="Times New Roman"/>
          <w:i/>
          <w:sz w:val="26"/>
          <w:szCs w:val="24"/>
        </w:rPr>
        <w:t>đương không tạo nghiệp</w:t>
      </w:r>
      <w:r w:rsidRPr="00BA3B86">
        <w:rPr>
          <w:rFonts w:ascii="Times New Roman" w:eastAsia="Times New Roman" w:hAnsi="Times New Roman" w:cs="Times New Roman"/>
          <w:sz w:val="26"/>
          <w:szCs w:val="24"/>
        </w:rPr>
        <w:t>”.</w:t>
      </w:r>
    </w:p>
    <w:p w14:paraId="00000015" w14:textId="77777777" w:rsidR="00E80E38" w:rsidRPr="00BA3B86" w:rsidRDefault="00273BDF" w:rsidP="00B037B6">
      <w:pPr>
        <w:spacing w:after="160"/>
        <w:ind w:firstLine="547"/>
        <w:jc w:val="both"/>
        <w:rPr>
          <w:rFonts w:ascii="Times New Roman" w:eastAsia="Times New Roman" w:hAnsi="Times New Roman" w:cs="Times New Roman"/>
          <w:sz w:val="26"/>
          <w:szCs w:val="24"/>
        </w:rPr>
      </w:pPr>
      <w:r w:rsidRPr="00BA3B86">
        <w:rPr>
          <w:rFonts w:ascii="Times New Roman" w:eastAsia="Times New Roman" w:hAnsi="Times New Roman" w:cs="Times New Roman"/>
          <w:sz w:val="26"/>
          <w:szCs w:val="24"/>
        </w:rPr>
        <w:t>Hòa Thượng nói: “</w:t>
      </w:r>
      <w:r w:rsidRPr="00BA3B86">
        <w:rPr>
          <w:rFonts w:ascii="Times New Roman" w:eastAsia="Times New Roman" w:hAnsi="Times New Roman" w:cs="Times New Roman"/>
          <w:b/>
          <w:i/>
          <w:sz w:val="26"/>
          <w:szCs w:val="24"/>
        </w:rPr>
        <w:t>Nếu nhà của bạn ở hướng Bắc, cửa là hướng Nam thì hướng đối diện với cửa cái là hướng thượng phương. Nếu bạn để bàn thờ Phật hướng về hướng Tây là không đúng pháp, bàn thờ Phật nhất định phải hướng về hướng thượng phương. Chúng ta vừa bước vào nhà liền có thể nhìn thấy bàn thờ Phật thì đó là hướng thượng phương. Vị trí này là thượng vị, là đại vị hay cũng có thể gọi là chánh tòa. Chúng ta không nên dính mắc vào phương hướng vì phương hướng của nhà chúng ta và nhà người khách không giống nhau, Phật nhất định</w:t>
      </w:r>
      <w:r w:rsidRPr="00BA3B86">
        <w:rPr>
          <w:rFonts w:ascii="Times New Roman" w:eastAsia="Times New Roman" w:hAnsi="Times New Roman" w:cs="Times New Roman"/>
          <w:b/>
          <w:i/>
          <w:sz w:val="26"/>
          <w:szCs w:val="24"/>
        </w:rPr>
        <w:t xml:space="preserve"> phải cúng ở thượng vị, tất cả các phương đều là Tây Phương</w:t>
      </w:r>
      <w:r w:rsidRPr="00BA3B86">
        <w:rPr>
          <w:rFonts w:ascii="Times New Roman" w:eastAsia="Times New Roman" w:hAnsi="Times New Roman" w:cs="Times New Roman"/>
          <w:sz w:val="26"/>
          <w:szCs w:val="24"/>
        </w:rPr>
        <w:t>”.</w:t>
      </w:r>
    </w:p>
    <w:p w14:paraId="00000016" w14:textId="77777777" w:rsidR="00E80E38" w:rsidRPr="00BA3B86" w:rsidRDefault="00273BDF" w:rsidP="00B037B6">
      <w:pPr>
        <w:spacing w:after="160"/>
        <w:ind w:firstLine="547"/>
        <w:jc w:val="both"/>
        <w:rPr>
          <w:rFonts w:ascii="Times New Roman" w:eastAsia="Times New Roman" w:hAnsi="Times New Roman" w:cs="Times New Roman"/>
          <w:sz w:val="26"/>
          <w:szCs w:val="24"/>
        </w:rPr>
      </w:pPr>
      <w:r w:rsidRPr="00BA3B86">
        <w:rPr>
          <w:rFonts w:ascii="Times New Roman" w:eastAsia="Times New Roman" w:hAnsi="Times New Roman" w:cs="Times New Roman"/>
          <w:sz w:val="26"/>
          <w:szCs w:val="24"/>
        </w:rPr>
        <w:t>“</w:t>
      </w:r>
      <w:r w:rsidRPr="00BA3B86">
        <w:rPr>
          <w:rFonts w:ascii="Times New Roman" w:eastAsia="Times New Roman" w:hAnsi="Times New Roman" w:cs="Times New Roman"/>
          <w:i/>
          <w:sz w:val="26"/>
          <w:szCs w:val="24"/>
        </w:rPr>
        <w:t>Thượng phương</w:t>
      </w:r>
      <w:r w:rsidRPr="00BA3B86">
        <w:rPr>
          <w:rFonts w:ascii="Times New Roman" w:eastAsia="Times New Roman" w:hAnsi="Times New Roman" w:cs="Times New Roman"/>
          <w:sz w:val="26"/>
          <w:szCs w:val="24"/>
        </w:rPr>
        <w:t>” là hướng về phía cửa chính. Người lớn hay người có địa vị đến nhà thì chúng ta không thể mời họ ngồi ở góc nhà phải mời họ ngồi ghế chính ở trong phòng khách. Tất cả các phương đều là Tây Phương, chúng ta không nên khởi tâm phân biệt. Chúng sanh có vọng tưởng, phân biệt, chấp trước nên dẫn đến rất nhiều vấn đề nghi hoặc.</w:t>
      </w:r>
    </w:p>
    <w:p w14:paraId="14A0FAE6" w14:textId="77777777" w:rsidR="00273BDF" w:rsidRDefault="00273BDF" w:rsidP="00B037B6">
      <w:pPr>
        <w:spacing w:after="160"/>
        <w:ind w:firstLine="547"/>
        <w:jc w:val="both"/>
        <w:rPr>
          <w:rFonts w:ascii="Times New Roman" w:eastAsia="Times New Roman" w:hAnsi="Times New Roman" w:cs="Times New Roman"/>
          <w:sz w:val="26"/>
          <w:szCs w:val="24"/>
        </w:rPr>
      </w:pPr>
      <w:r w:rsidRPr="00BA3B86">
        <w:rPr>
          <w:rFonts w:ascii="Times New Roman" w:eastAsia="Times New Roman" w:hAnsi="Times New Roman" w:cs="Times New Roman"/>
          <w:sz w:val="26"/>
          <w:szCs w:val="24"/>
        </w:rPr>
        <w:t>Hòa Thượng nói: “</w:t>
      </w:r>
      <w:r w:rsidRPr="00BA3B86">
        <w:rPr>
          <w:rFonts w:ascii="Times New Roman" w:eastAsia="Times New Roman" w:hAnsi="Times New Roman" w:cs="Times New Roman"/>
          <w:b/>
          <w:i/>
          <w:sz w:val="26"/>
          <w:szCs w:val="24"/>
        </w:rPr>
        <w:t>Trong “Kinh Hoa Nghiêm”, Thiện Tài Đồng Tử đi về hướng Nam để tham vấn thiện tri thức. Chữ “Nam” ở đây, tuyệt đối không phải là chỉ hướng Đông, Tây, Nam, Bắc. Nếu phương Nam có thiện hữu tri thức, các hướng khác không có thiện tri thức sao! Chữ “Nam” là biểu pháp, đại biểu cho quang minh, ở trong Ngũ Hành thì phương Nam là biểu thị cho Hỏa. Hỏa là đại biểu cho ánh sáng, quang minh đại biểu cho trí tuệ. Thiện tri thức là người có trí tuệ, nơi của họ ở thì gọi là phương Nam. Thiện tri thức là người có phước b</w:t>
      </w:r>
      <w:r w:rsidRPr="00BA3B86">
        <w:rPr>
          <w:rFonts w:ascii="Times New Roman" w:eastAsia="Times New Roman" w:hAnsi="Times New Roman" w:cs="Times New Roman"/>
          <w:b/>
          <w:i/>
          <w:sz w:val="26"/>
          <w:szCs w:val="24"/>
        </w:rPr>
        <w:t>áu nên nơi họ ở gọi là phước thành, cho nên nam phương hay phước thành là chỉ khu vực nào đó, do đó chỉ cần chúng ta chân thành, cung kính cúng dường, lễ kính Phật Bồ Tát thì liền có thể tiêu tai, miễn nạn</w:t>
      </w:r>
      <w:r w:rsidRPr="00BA3B86">
        <w:rPr>
          <w:rFonts w:ascii="Times New Roman" w:eastAsia="Times New Roman" w:hAnsi="Times New Roman" w:cs="Times New Roman"/>
          <w:sz w:val="26"/>
          <w:szCs w:val="24"/>
        </w:rPr>
        <w:t>”.</w:t>
      </w:r>
    </w:p>
    <w:p w14:paraId="00000018" w14:textId="2F42115D" w:rsidR="00E80E38" w:rsidRPr="00BA3B86" w:rsidRDefault="00273BDF" w:rsidP="00B037B6">
      <w:pPr>
        <w:spacing w:after="160"/>
        <w:ind w:firstLine="547"/>
        <w:jc w:val="both"/>
        <w:rPr>
          <w:rFonts w:ascii="Times New Roman" w:eastAsia="Times New Roman" w:hAnsi="Times New Roman" w:cs="Times New Roman"/>
          <w:sz w:val="26"/>
          <w:szCs w:val="24"/>
        </w:rPr>
      </w:pPr>
      <w:r w:rsidRPr="00BA3B86">
        <w:rPr>
          <w:rFonts w:ascii="Times New Roman" w:eastAsia="Times New Roman" w:hAnsi="Times New Roman" w:cs="Times New Roman"/>
          <w:sz w:val="26"/>
          <w:szCs w:val="24"/>
        </w:rPr>
        <w:t>Chúng ta phải rất cẩn trọng khi đề xướng một việc gì với ai đó, nếu chúng ta nói không đúng pháp thì sẽ rất nguy hiểm. Khi chúng ta đọc đến câu hỏi này, người nói ra việc là “</w:t>
      </w:r>
      <w:r w:rsidRPr="00BA3B86">
        <w:rPr>
          <w:rFonts w:ascii="Times New Roman" w:eastAsia="Times New Roman" w:hAnsi="Times New Roman" w:cs="Times New Roman"/>
          <w:i/>
          <w:sz w:val="26"/>
          <w:szCs w:val="24"/>
        </w:rPr>
        <w:t>không thể hướng đến hướng Bắc để lạy Phật</w:t>
      </w:r>
      <w:r w:rsidRPr="00BA3B86">
        <w:rPr>
          <w:rFonts w:ascii="Times New Roman" w:eastAsia="Times New Roman" w:hAnsi="Times New Roman" w:cs="Times New Roman"/>
          <w:sz w:val="26"/>
          <w:szCs w:val="24"/>
        </w:rPr>
        <w:t>” nếu đang ở dưới Địa ngục thì sẽ tiếp tục phải ghánh thêm tội vì họ đã làm cho người khác động tâm.</w:t>
      </w:r>
    </w:p>
    <w:p w14:paraId="00000019" w14:textId="77777777" w:rsidR="00E80E38" w:rsidRPr="00BA3B86" w:rsidRDefault="00273BDF" w:rsidP="00B037B6">
      <w:pPr>
        <w:spacing w:after="160"/>
        <w:ind w:firstLine="547"/>
        <w:jc w:val="both"/>
        <w:rPr>
          <w:rFonts w:ascii="Times New Roman" w:eastAsia="Times New Roman" w:hAnsi="Times New Roman" w:cs="Times New Roman"/>
          <w:sz w:val="26"/>
          <w:szCs w:val="24"/>
        </w:rPr>
      </w:pPr>
      <w:r w:rsidRPr="00BA3B86">
        <w:rPr>
          <w:rFonts w:ascii="Times New Roman" w:eastAsia="Times New Roman" w:hAnsi="Times New Roman" w:cs="Times New Roman"/>
          <w:sz w:val="26"/>
          <w:szCs w:val="24"/>
        </w:rPr>
        <w:t>Hòa Thượng nói: “</w:t>
      </w:r>
      <w:r w:rsidRPr="00BA3B86">
        <w:rPr>
          <w:rFonts w:ascii="Times New Roman" w:eastAsia="Times New Roman" w:hAnsi="Times New Roman" w:cs="Times New Roman"/>
          <w:b/>
          <w:i/>
          <w:sz w:val="26"/>
          <w:szCs w:val="24"/>
        </w:rPr>
        <w:t>Nếu tượng Phật cúng ở phương Bắc thì chúng ta chân thành hướng đến hướng Bắc mà lễ Phật. Đông Tây Nam Bắc đều là phương Tây. Chúng ta chân thành làm thì chúng ta có công đức chứ không có tội!</w:t>
      </w:r>
      <w:r w:rsidRPr="00BA3B86">
        <w:rPr>
          <w:rFonts w:ascii="Times New Roman" w:eastAsia="Times New Roman" w:hAnsi="Times New Roman" w:cs="Times New Roman"/>
          <w:sz w:val="26"/>
          <w:szCs w:val="24"/>
        </w:rPr>
        <w:t>”. Có những người “</w:t>
      </w:r>
      <w:r w:rsidRPr="00BA3B86">
        <w:rPr>
          <w:rFonts w:ascii="Times New Roman" w:eastAsia="Times New Roman" w:hAnsi="Times New Roman" w:cs="Times New Roman"/>
          <w:i/>
          <w:sz w:val="26"/>
          <w:szCs w:val="24"/>
        </w:rPr>
        <w:t>nhàn cư vi bất thiện</w:t>
      </w:r>
      <w:r w:rsidRPr="00BA3B86">
        <w:rPr>
          <w:rFonts w:ascii="Times New Roman" w:eastAsia="Times New Roman" w:hAnsi="Times New Roman" w:cs="Times New Roman"/>
          <w:sz w:val="26"/>
          <w:szCs w:val="24"/>
        </w:rPr>
        <w:t>”, họ rảnh rỗi quá nên họ tùy tiện khuyên người, tuỳ tiện tạo nghiệp bất thiện.</w:t>
      </w:r>
    </w:p>
    <w:p w14:paraId="0000001A" w14:textId="77777777" w:rsidR="00E80E38" w:rsidRPr="00BA3B86" w:rsidRDefault="00273BDF" w:rsidP="00B037B6">
      <w:pPr>
        <w:spacing w:after="160"/>
        <w:ind w:firstLine="547"/>
        <w:jc w:val="both"/>
        <w:rPr>
          <w:rFonts w:ascii="Times New Roman" w:eastAsia="Times New Roman" w:hAnsi="Times New Roman" w:cs="Times New Roman"/>
          <w:i/>
          <w:sz w:val="26"/>
          <w:szCs w:val="24"/>
        </w:rPr>
      </w:pPr>
      <w:r w:rsidRPr="00BA3B86">
        <w:rPr>
          <w:rFonts w:ascii="Times New Roman" w:eastAsia="Times New Roman" w:hAnsi="Times New Roman" w:cs="Times New Roman"/>
          <w:sz w:val="26"/>
          <w:szCs w:val="24"/>
        </w:rPr>
        <w:t>Có người hỏi Hòa Thượng: “</w:t>
      </w:r>
      <w:r w:rsidRPr="00BA3B86">
        <w:rPr>
          <w:rFonts w:ascii="Times New Roman" w:eastAsia="Times New Roman" w:hAnsi="Times New Roman" w:cs="Times New Roman"/>
          <w:i/>
          <w:sz w:val="26"/>
          <w:szCs w:val="24"/>
        </w:rPr>
        <w:t>Hòa Thượng dạy phải nhất môn thâm nhập, phải đọc một bộ “Kinh Vô Lượng Thọ”, con đọc “Kinh Vô Lượng Thọ” mấy năm rồi nhưng trong nhà thường có phiền não, tâm con không an, gần đây con phát tâm tụng “Kinh Địa Tạng”, con cảm giác trong nhà yên ổn hơn. Xin hỏi như vậy có phải là xen tạp không?”.</w:t>
      </w:r>
    </w:p>
    <w:p w14:paraId="0D57E445" w14:textId="77777777" w:rsidR="00273BDF" w:rsidRDefault="00273BDF" w:rsidP="00B037B6">
      <w:pPr>
        <w:spacing w:after="160"/>
        <w:ind w:firstLine="547"/>
        <w:jc w:val="both"/>
        <w:rPr>
          <w:rFonts w:ascii="Times New Roman" w:eastAsia="Times New Roman" w:hAnsi="Times New Roman" w:cs="Times New Roman"/>
          <w:sz w:val="26"/>
          <w:szCs w:val="24"/>
        </w:rPr>
      </w:pPr>
      <w:r w:rsidRPr="00BA3B86">
        <w:rPr>
          <w:rFonts w:ascii="Times New Roman" w:eastAsia="Times New Roman" w:hAnsi="Times New Roman" w:cs="Times New Roman"/>
          <w:sz w:val="26"/>
          <w:szCs w:val="24"/>
        </w:rPr>
        <w:t>Hòa Thượng nói: “</w:t>
      </w:r>
      <w:r w:rsidRPr="00BA3B86">
        <w:rPr>
          <w:rFonts w:ascii="Times New Roman" w:eastAsia="Times New Roman" w:hAnsi="Times New Roman" w:cs="Times New Roman"/>
          <w:b/>
          <w:i/>
          <w:sz w:val="26"/>
          <w:szCs w:val="24"/>
        </w:rPr>
        <w:t>Trong tu hành, có chánh tu và trợ tu, chúng ta nhất tâm cầu sanh Tịnh Độ thì dùng “Kinh Vô Lượng Thọ”, niệm Phật làm chánh tu, dùng “Kinh Địa Tạng” là trợ tu, đây không coi là xen tạp. Chúng ta có những phiền não, rắc rối trong nhà là do nghiệp chướng, chấp trước của chúng ta quá sâu nặng, “Kinh Địa Tạng” khiến cho chúng ta thường sinh tâm hổ thẹn, tâm sám hối; đối với tu học Tịnh Độ, việc này không chỉ có được sự hỗ trợ rất lớn mà khẳng định có thể giúp bạn nâng cao phẩm vị</w:t>
      </w:r>
      <w:r w:rsidRPr="00BA3B86">
        <w:rPr>
          <w:rFonts w:ascii="Times New Roman" w:eastAsia="Times New Roman" w:hAnsi="Times New Roman" w:cs="Times New Roman"/>
          <w:sz w:val="26"/>
          <w:szCs w:val="24"/>
        </w:rPr>
        <w:t>”.</w:t>
      </w:r>
    </w:p>
    <w:p w14:paraId="0000001C" w14:textId="7EC6026C" w:rsidR="00E80E38" w:rsidRPr="00BA3B86" w:rsidRDefault="00273BDF" w:rsidP="00B037B6">
      <w:pPr>
        <w:spacing w:after="160"/>
        <w:ind w:firstLine="547"/>
        <w:jc w:val="both"/>
        <w:rPr>
          <w:rFonts w:ascii="Times New Roman" w:eastAsia="Times New Roman" w:hAnsi="Times New Roman" w:cs="Times New Roman"/>
          <w:sz w:val="26"/>
          <w:szCs w:val="24"/>
        </w:rPr>
      </w:pPr>
      <w:r w:rsidRPr="00BA3B86">
        <w:rPr>
          <w:rFonts w:ascii="Times New Roman" w:eastAsia="Times New Roman" w:hAnsi="Times New Roman" w:cs="Times New Roman"/>
          <w:sz w:val="26"/>
          <w:szCs w:val="24"/>
        </w:rPr>
        <w:t>Hòa Thượng trả lời rất trí tuệ vì họ đã tụng “</w:t>
      </w:r>
      <w:r w:rsidRPr="00BA3B86">
        <w:rPr>
          <w:rFonts w:ascii="Times New Roman" w:eastAsia="Times New Roman" w:hAnsi="Times New Roman" w:cs="Times New Roman"/>
          <w:b/>
          <w:i/>
          <w:sz w:val="26"/>
          <w:szCs w:val="24"/>
        </w:rPr>
        <w:t>Kinh Địa Tạng</w:t>
      </w:r>
      <w:r w:rsidRPr="00BA3B86">
        <w:rPr>
          <w:rFonts w:ascii="Times New Roman" w:eastAsia="Times New Roman" w:hAnsi="Times New Roman" w:cs="Times New Roman"/>
          <w:sz w:val="26"/>
          <w:szCs w:val="24"/>
        </w:rPr>
        <w:t>” rồi và họ cảm thấy việc này có lợi ích, nếu họ chưa làm thì Hòa Thượng sẽ trả lời theo cách khác. Chúng ta đọc “</w:t>
      </w:r>
      <w:r w:rsidRPr="00BA3B86">
        <w:rPr>
          <w:rFonts w:ascii="Times New Roman" w:eastAsia="Times New Roman" w:hAnsi="Times New Roman" w:cs="Times New Roman"/>
          <w:b/>
          <w:i/>
          <w:sz w:val="26"/>
          <w:szCs w:val="24"/>
        </w:rPr>
        <w:t>Kinh Địa Tạng</w:t>
      </w:r>
      <w:r w:rsidRPr="00BA3B86">
        <w:rPr>
          <w:rFonts w:ascii="Times New Roman" w:eastAsia="Times New Roman" w:hAnsi="Times New Roman" w:cs="Times New Roman"/>
          <w:sz w:val="26"/>
          <w:szCs w:val="24"/>
        </w:rPr>
        <w:t>” thì chúng ta biết những việc nào là tạo tội nên chúng ta cảm thấy sợ, chúng ta không dám làm. Người thường khởi tâm sám hối, hổ thẹn thì họ sẽ không dám làm những việc khiến người phiền não, mọi việc trong gia đình tự nhiên trở nên tốt.</w:t>
      </w:r>
    </w:p>
    <w:p w14:paraId="0000001D" w14:textId="77777777" w:rsidR="00E80E38" w:rsidRPr="00BA3B86" w:rsidRDefault="00273BDF" w:rsidP="00B037B6">
      <w:pPr>
        <w:spacing w:after="160"/>
        <w:ind w:firstLine="547"/>
        <w:jc w:val="both"/>
        <w:rPr>
          <w:rFonts w:ascii="Times New Roman" w:eastAsia="Times New Roman" w:hAnsi="Times New Roman" w:cs="Times New Roman"/>
          <w:sz w:val="26"/>
          <w:szCs w:val="24"/>
        </w:rPr>
      </w:pPr>
      <w:r w:rsidRPr="00BA3B86">
        <w:rPr>
          <w:rFonts w:ascii="Times New Roman" w:eastAsia="Times New Roman" w:hAnsi="Times New Roman" w:cs="Times New Roman"/>
          <w:sz w:val="26"/>
          <w:szCs w:val="24"/>
        </w:rPr>
        <w:t xml:space="preserve"> Chúng ta khởi được tâm hổ thẹn, sám hối thì chúng ta sẽ không dám làm những việc sai trái. Khi chúng ta làm việc, chúng ta  phải luôn phản tỉnh: “</w:t>
      </w:r>
      <w:r w:rsidRPr="00BA3B86">
        <w:rPr>
          <w:rFonts w:ascii="Times New Roman" w:eastAsia="Times New Roman" w:hAnsi="Times New Roman" w:cs="Times New Roman"/>
          <w:i/>
          <w:sz w:val="26"/>
          <w:szCs w:val="24"/>
        </w:rPr>
        <w:t>Chúng ta là đệ tử của Phật mà chúng ta làm như vậy thì chúng ta sai rồi!</w:t>
      </w:r>
      <w:r w:rsidRPr="00BA3B86">
        <w:rPr>
          <w:rFonts w:ascii="Times New Roman" w:eastAsia="Times New Roman" w:hAnsi="Times New Roman" w:cs="Times New Roman"/>
          <w:sz w:val="26"/>
          <w:szCs w:val="24"/>
        </w:rPr>
        <w:t>” hay “</w:t>
      </w:r>
      <w:r w:rsidRPr="00BA3B86">
        <w:rPr>
          <w:rFonts w:ascii="Times New Roman" w:eastAsia="Times New Roman" w:hAnsi="Times New Roman" w:cs="Times New Roman"/>
          <w:i/>
          <w:sz w:val="26"/>
          <w:szCs w:val="24"/>
        </w:rPr>
        <w:t>Chúng ta là đệ tử Thánh Hiền mà chúng ta có hành vi như vậy thì chúng ta sai rồi!</w:t>
      </w:r>
      <w:r w:rsidRPr="00BA3B86">
        <w:rPr>
          <w:rFonts w:ascii="Times New Roman" w:eastAsia="Times New Roman" w:hAnsi="Times New Roman" w:cs="Times New Roman"/>
          <w:sz w:val="26"/>
          <w:szCs w:val="24"/>
        </w:rPr>
        <w:t>”. Nếu chúng ta đã sám hối về một việc mà chúng ta vẫn phạm phải việc đó thì chúng ta sẽ cảm thấy hổ thẹn. Người mà khởi được tâm sám hối, tâm hổ thẹn thì chắc chắn họ tu hành sẽ tốt hơn, phẩm vị sẽ được nâng cao hơn. “</w:t>
      </w:r>
      <w:r w:rsidRPr="00BA3B86">
        <w:rPr>
          <w:rFonts w:ascii="Times New Roman" w:eastAsia="Times New Roman" w:hAnsi="Times New Roman" w:cs="Times New Roman"/>
          <w:i/>
          <w:sz w:val="26"/>
          <w:szCs w:val="24"/>
        </w:rPr>
        <w:t>Phẩm vị</w:t>
      </w:r>
      <w:r w:rsidRPr="00BA3B86">
        <w:rPr>
          <w:rFonts w:ascii="Times New Roman" w:eastAsia="Times New Roman" w:hAnsi="Times New Roman" w:cs="Times New Roman"/>
          <w:sz w:val="26"/>
          <w:szCs w:val="24"/>
        </w:rPr>
        <w:t>” ở đây không có nghĩa là phẩm vị vãng sanh mà là sự tu hành của chúng ta sẽ dần tốt hơn. Hằng ngày, chúng ta nghe những lời d</w:t>
      </w:r>
      <w:r w:rsidRPr="00BA3B86">
        <w:rPr>
          <w:rFonts w:ascii="Times New Roman" w:eastAsia="Times New Roman" w:hAnsi="Times New Roman" w:cs="Times New Roman"/>
          <w:sz w:val="26"/>
          <w:szCs w:val="24"/>
        </w:rPr>
        <w:t>ạy trong “</w:t>
      </w:r>
      <w:r w:rsidRPr="00BA3B86">
        <w:rPr>
          <w:rFonts w:ascii="Times New Roman" w:eastAsia="Times New Roman" w:hAnsi="Times New Roman" w:cs="Times New Roman"/>
          <w:b/>
          <w:i/>
          <w:sz w:val="26"/>
          <w:szCs w:val="24"/>
        </w:rPr>
        <w:t>Kinh Địa Tạng</w:t>
      </w:r>
      <w:r w:rsidRPr="00BA3B86">
        <w:rPr>
          <w:rFonts w:ascii="Times New Roman" w:eastAsia="Times New Roman" w:hAnsi="Times New Roman" w:cs="Times New Roman"/>
          <w:sz w:val="26"/>
          <w:szCs w:val="24"/>
        </w:rPr>
        <w:t>” thì chúng ta sẽ thu liễm tâm bất thiện, vọng động. Chúng ta cần có tâm hổ thẹn, tâm sám hối để chúng ta mỗi ngày sửa mình. Chúng ta không có tâm hổ thẹn, tâm sám hối thì chúng ta dễ dàng tạo tác nghiệp bất thiện.</w:t>
      </w:r>
    </w:p>
    <w:p w14:paraId="0000001E" w14:textId="77777777" w:rsidR="00E80E38" w:rsidRPr="00BA3B86" w:rsidRDefault="00273BDF" w:rsidP="00B037B6">
      <w:pPr>
        <w:spacing w:after="160"/>
        <w:ind w:firstLine="720"/>
        <w:jc w:val="center"/>
        <w:rPr>
          <w:rFonts w:ascii="Times New Roman" w:eastAsia="Times New Roman" w:hAnsi="Times New Roman" w:cs="Times New Roman"/>
          <w:sz w:val="26"/>
          <w:szCs w:val="24"/>
        </w:rPr>
      </w:pPr>
      <w:r w:rsidRPr="00BA3B86">
        <w:rPr>
          <w:rFonts w:ascii="Times New Roman" w:eastAsia="Times New Roman" w:hAnsi="Times New Roman" w:cs="Times New Roman"/>
          <w:b/>
          <w:i/>
          <w:sz w:val="26"/>
          <w:szCs w:val="24"/>
        </w:rPr>
        <w:t>****************************</w:t>
      </w:r>
    </w:p>
    <w:p w14:paraId="0000001F" w14:textId="77777777" w:rsidR="00E80E38" w:rsidRPr="00BA3B86" w:rsidRDefault="00273BDF" w:rsidP="00B037B6">
      <w:pPr>
        <w:spacing w:after="160"/>
        <w:ind w:firstLine="720"/>
        <w:jc w:val="center"/>
        <w:rPr>
          <w:rFonts w:ascii="Times New Roman" w:eastAsia="Times New Roman" w:hAnsi="Times New Roman" w:cs="Times New Roman"/>
          <w:sz w:val="26"/>
          <w:szCs w:val="24"/>
        </w:rPr>
      </w:pPr>
      <w:r w:rsidRPr="00BA3B86">
        <w:rPr>
          <w:rFonts w:ascii="Times New Roman" w:eastAsia="Times New Roman" w:hAnsi="Times New Roman" w:cs="Times New Roman"/>
          <w:b/>
          <w:i/>
          <w:sz w:val="26"/>
          <w:szCs w:val="24"/>
        </w:rPr>
        <w:t>Nam Mô A Di Đà Phật</w:t>
      </w:r>
    </w:p>
    <w:p w14:paraId="00000020" w14:textId="77777777" w:rsidR="00E80E38" w:rsidRPr="00BA3B86" w:rsidRDefault="00273BDF" w:rsidP="00B037B6">
      <w:pPr>
        <w:spacing w:after="160"/>
        <w:ind w:firstLine="720"/>
        <w:jc w:val="center"/>
        <w:rPr>
          <w:rFonts w:ascii="Times New Roman" w:eastAsia="Times New Roman" w:hAnsi="Times New Roman" w:cs="Times New Roman"/>
          <w:sz w:val="26"/>
          <w:szCs w:val="24"/>
        </w:rPr>
      </w:pPr>
      <w:r w:rsidRPr="00BA3B86">
        <w:rPr>
          <w:rFonts w:ascii="Times New Roman" w:eastAsia="Times New Roman" w:hAnsi="Times New Roman" w:cs="Times New Roman"/>
          <w:i/>
          <w:sz w:val="26"/>
          <w:szCs w:val="24"/>
        </w:rPr>
        <w:t>Chúng con xin tùy hỷ công đức của Thầy và tất cả các Thầy Cô!</w:t>
      </w:r>
    </w:p>
    <w:p w14:paraId="00000023" w14:textId="7FDCE86E" w:rsidR="00E80E38" w:rsidRPr="00BA3B86" w:rsidRDefault="00273BDF" w:rsidP="00273BDF">
      <w:pPr>
        <w:spacing w:after="160"/>
        <w:ind w:firstLine="720"/>
        <w:jc w:val="center"/>
        <w:rPr>
          <w:rFonts w:ascii="Times New Roman" w:eastAsia="Times New Roman" w:hAnsi="Times New Roman" w:cs="Times New Roman"/>
          <w:sz w:val="26"/>
          <w:szCs w:val="24"/>
        </w:rPr>
      </w:pPr>
      <w:r w:rsidRPr="00BA3B86">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E80E38" w:rsidRPr="00BA3B86" w:rsidSect="00BA3B8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0E8DC" w14:textId="77777777" w:rsidR="00273BDF" w:rsidRDefault="00273BDF">
      <w:pPr>
        <w:spacing w:line="240" w:lineRule="auto"/>
      </w:pPr>
      <w:r>
        <w:separator/>
      </w:r>
    </w:p>
  </w:endnote>
  <w:endnote w:type="continuationSeparator" w:id="0">
    <w:p w14:paraId="4972C72C" w14:textId="77777777" w:rsidR="00273BDF" w:rsidRDefault="00273B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2CE89" w14:textId="77777777" w:rsidR="00273BDF" w:rsidRDefault="00273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4" w14:textId="77777777" w:rsidR="00E80E38" w:rsidRDefault="00273BDF">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25" w14:textId="77777777" w:rsidR="00E80E38" w:rsidRDefault="00E80E38">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352D8" w14:textId="77777777" w:rsidR="00273BDF" w:rsidRDefault="00273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A1379" w14:textId="77777777" w:rsidR="00273BDF" w:rsidRDefault="00273BDF">
      <w:pPr>
        <w:spacing w:line="240" w:lineRule="auto"/>
      </w:pPr>
      <w:r>
        <w:separator/>
      </w:r>
    </w:p>
  </w:footnote>
  <w:footnote w:type="continuationSeparator" w:id="0">
    <w:p w14:paraId="6CD05185" w14:textId="77777777" w:rsidR="00273BDF" w:rsidRDefault="00273B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3E7B9" w14:textId="77777777" w:rsidR="00273BDF" w:rsidRDefault="00273B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224C1" w14:textId="77777777" w:rsidR="00273BDF" w:rsidRDefault="00273B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256CA" w14:textId="77777777" w:rsidR="00273BDF" w:rsidRDefault="00273B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E38"/>
    <w:rsid w:val="00273BDF"/>
    <w:rsid w:val="007047B0"/>
    <w:rsid w:val="00B037B6"/>
    <w:rsid w:val="00B97434"/>
    <w:rsid w:val="00BA3B86"/>
    <w:rsid w:val="00E80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3939B8-1C1E-4F7A-A534-5A174B18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85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96B0C"/>
    <w:pPr>
      <w:tabs>
        <w:tab w:val="center" w:pos="4680"/>
        <w:tab w:val="right" w:pos="9360"/>
      </w:tabs>
      <w:spacing w:line="240" w:lineRule="auto"/>
    </w:pPr>
  </w:style>
  <w:style w:type="character" w:customStyle="1" w:styleId="HeaderChar">
    <w:name w:val="Header Char"/>
    <w:basedOn w:val="DefaultParagraphFont"/>
    <w:link w:val="Header"/>
    <w:uiPriority w:val="99"/>
    <w:rsid w:val="00796B0C"/>
    <w:rPr>
      <w:rFonts w:ascii="Arial" w:eastAsia="Arial" w:hAnsi="Arial" w:cs="Arial"/>
    </w:rPr>
  </w:style>
  <w:style w:type="paragraph" w:styleId="Footer">
    <w:name w:val="footer"/>
    <w:basedOn w:val="Normal"/>
    <w:link w:val="FooterChar"/>
    <w:uiPriority w:val="99"/>
    <w:unhideWhenUsed/>
    <w:rsid w:val="00796B0C"/>
    <w:pPr>
      <w:tabs>
        <w:tab w:val="center" w:pos="4680"/>
        <w:tab w:val="right" w:pos="9360"/>
      </w:tabs>
      <w:spacing w:line="240" w:lineRule="auto"/>
    </w:pPr>
  </w:style>
  <w:style w:type="character" w:customStyle="1" w:styleId="FooterChar">
    <w:name w:val="Footer Char"/>
    <w:basedOn w:val="DefaultParagraphFont"/>
    <w:link w:val="Footer"/>
    <w:uiPriority w:val="99"/>
    <w:rsid w:val="00796B0C"/>
    <w:rPr>
      <w:rFonts w:ascii="Arial" w:eastAsia="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J3JpwHy2CuuBf38O1ZL6WaAVUg==">CgMxLjA4AHIhMWYxcEhFMFdkeFJZR1ZoT1dFQW14dk1STjBrVHZmNnpi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1837</Words>
  <Characters>10475</Characters>
  <Application>Microsoft Office Word</Application>
  <DocSecurity>0</DocSecurity>
  <Lines>87</Lines>
  <Paragraphs>24</Paragraphs>
  <ScaleCrop>false</ScaleCrop>
  <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2024-09-04T22:13:00Z</dcterms:created>
  <dcterms:modified xsi:type="dcterms:W3CDTF">2024-09-05T05:41:00Z</dcterms:modified>
</cp:coreProperties>
</file>